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3A16" w14:textId="56725B96" w:rsidR="005777AC" w:rsidRDefault="005777AC" w:rsidP="005777AC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 w:rsidRPr="007A6F1A">
        <w:rPr>
          <w:noProof/>
          <w:sz w:val="28"/>
          <w:szCs w:val="28"/>
        </w:rPr>
        <w:drawing>
          <wp:inline distT="0" distB="0" distL="0" distR="0" wp14:anchorId="7C30802D" wp14:editId="6BB233C2">
            <wp:extent cx="766733" cy="766733"/>
            <wp:effectExtent l="0" t="0" r="0" b="0"/>
            <wp:docPr id="1" name="Picture 27" descr="A picture containing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 picture containing text&#10;&#10;Description automatically generated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740" cy="80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BCE23" w14:textId="3F9521E1" w:rsidR="000D7249" w:rsidRPr="00577608" w:rsidRDefault="004B359A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Toilet Training Policy</w:t>
      </w:r>
    </w:p>
    <w:p w14:paraId="17F4BC38" w14:textId="37ED23E8" w:rsidR="005777AC" w:rsidRPr="00B06F3E" w:rsidRDefault="004B359A" w:rsidP="004B359A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06F3E">
        <w:rPr>
          <w:rFonts w:ascii="Arial" w:hAnsi="Arial" w:cs="Arial"/>
          <w:b/>
          <w:bCs/>
          <w:sz w:val="22"/>
          <w:szCs w:val="22"/>
        </w:rPr>
        <w:t>Aim</w:t>
      </w:r>
    </w:p>
    <w:p w14:paraId="1F873B7F" w14:textId="3AC2AB38" w:rsidR="004B359A" w:rsidRDefault="004B359A" w:rsidP="004B359A">
      <w:pPr>
        <w:pStyle w:val="ListParagraph"/>
        <w:numPr>
          <w:ilvl w:val="0"/>
          <w:numId w:val="7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aim of this policy is to ensure that children’s needs</w:t>
      </w:r>
      <w:r w:rsidR="0087583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whether they are in potty training or using the toilet</w:t>
      </w:r>
      <w:r w:rsidR="0087583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are consistently met.</w:t>
      </w:r>
    </w:p>
    <w:p w14:paraId="4D94B235" w14:textId="470C6E4C" w:rsidR="004B359A" w:rsidRPr="00B06F3E" w:rsidRDefault="004B359A" w:rsidP="004B359A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06F3E">
        <w:rPr>
          <w:rFonts w:ascii="Arial" w:hAnsi="Arial" w:cs="Arial"/>
          <w:b/>
          <w:bCs/>
          <w:sz w:val="22"/>
          <w:szCs w:val="22"/>
        </w:rPr>
        <w:t>Objectives</w:t>
      </w:r>
    </w:p>
    <w:p w14:paraId="033D9D28" w14:textId="743CE766" w:rsidR="004B359A" w:rsidRDefault="004B359A" w:rsidP="004B359A">
      <w:pPr>
        <w:pStyle w:val="ListParagraph"/>
        <w:numPr>
          <w:ilvl w:val="0"/>
          <w:numId w:val="7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ensure good hygiene practices are followed.</w:t>
      </w:r>
    </w:p>
    <w:p w14:paraId="5F863228" w14:textId="759C0613" w:rsidR="004B359A" w:rsidRDefault="004B359A" w:rsidP="004B359A">
      <w:pPr>
        <w:pStyle w:val="ListParagraph"/>
        <w:numPr>
          <w:ilvl w:val="0"/>
          <w:numId w:val="7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keep children comfortable and clean.</w:t>
      </w:r>
    </w:p>
    <w:p w14:paraId="7DA1F904" w14:textId="4D188FE0" w:rsidR="004B359A" w:rsidRDefault="004B359A" w:rsidP="004B359A">
      <w:pPr>
        <w:pStyle w:val="ListParagraph"/>
        <w:numPr>
          <w:ilvl w:val="0"/>
          <w:numId w:val="7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build children’s confidence and self-esteem when using the toilet.</w:t>
      </w:r>
    </w:p>
    <w:p w14:paraId="42546A34" w14:textId="4D39D6E3" w:rsidR="004B359A" w:rsidRDefault="004B359A" w:rsidP="004B359A">
      <w:pPr>
        <w:pStyle w:val="ListParagraph"/>
        <w:numPr>
          <w:ilvl w:val="0"/>
          <w:numId w:val="7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ensure parent’s/carers provide the necessary items to support with children’s toilet training.</w:t>
      </w:r>
    </w:p>
    <w:p w14:paraId="3EF5B2EF" w14:textId="42F03B3E" w:rsidR="004B359A" w:rsidRPr="00B06F3E" w:rsidRDefault="004B359A" w:rsidP="004B359A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06F3E">
        <w:rPr>
          <w:rFonts w:ascii="Arial" w:hAnsi="Arial" w:cs="Arial"/>
          <w:b/>
          <w:bCs/>
          <w:sz w:val="22"/>
          <w:szCs w:val="22"/>
        </w:rPr>
        <w:t>Guidelines</w:t>
      </w:r>
    </w:p>
    <w:p w14:paraId="3DD1B71D" w14:textId="0BB5FFE2" w:rsidR="004B359A" w:rsidRDefault="004B359A" w:rsidP="004B359A">
      <w:pPr>
        <w:pStyle w:val="ListParagraph"/>
        <w:numPr>
          <w:ilvl w:val="0"/>
          <w:numId w:val="7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your child is currently toilet training of you feel that they are ready to start, then parents/carers are advised to discuss this with their child’s key person on how they are approaching the subject at home.  When parents first discuss it with the key </w:t>
      </w:r>
      <w:r w:rsidR="00B06F3E">
        <w:rPr>
          <w:rFonts w:ascii="Arial" w:hAnsi="Arial" w:cs="Arial"/>
          <w:sz w:val="22"/>
          <w:szCs w:val="22"/>
        </w:rPr>
        <w:t>person,</w:t>
      </w:r>
      <w:r>
        <w:rPr>
          <w:rFonts w:ascii="Arial" w:hAnsi="Arial" w:cs="Arial"/>
          <w:sz w:val="22"/>
          <w:szCs w:val="22"/>
        </w:rPr>
        <w:t xml:space="preserve"> they will share advice and strategies with them.  It is our aim to continue the work started by the parent/carer to ensure continuity for the child.</w:t>
      </w:r>
    </w:p>
    <w:p w14:paraId="28D0DDCC" w14:textId="2B59C6B8" w:rsidR="00B06F3E" w:rsidRDefault="00B06F3E" w:rsidP="004B359A">
      <w:pPr>
        <w:pStyle w:val="ListParagraph"/>
        <w:numPr>
          <w:ilvl w:val="0"/>
          <w:numId w:val="7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Children need to be able to recognise when they need the toilet so they can communicate this to the staff members.</w:t>
      </w:r>
    </w:p>
    <w:p w14:paraId="75664600" w14:textId="592F60C7" w:rsidR="004B359A" w:rsidRDefault="004B359A" w:rsidP="004B359A">
      <w:pPr>
        <w:pStyle w:val="ListParagraph"/>
        <w:numPr>
          <w:ilvl w:val="0"/>
          <w:numId w:val="7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children are toilet </w:t>
      </w:r>
      <w:r w:rsidR="00B06F3E">
        <w:rPr>
          <w:rFonts w:ascii="Arial" w:hAnsi="Arial" w:cs="Arial"/>
          <w:sz w:val="22"/>
          <w:szCs w:val="22"/>
        </w:rPr>
        <w:t>training,</w:t>
      </w:r>
      <w:r>
        <w:rPr>
          <w:rFonts w:ascii="Arial" w:hAnsi="Arial" w:cs="Arial"/>
          <w:sz w:val="22"/>
          <w:szCs w:val="22"/>
        </w:rPr>
        <w:t xml:space="preserve"> we would recommend that they wear pants to enable them to recognise the feeling of being </w:t>
      </w:r>
      <w:r w:rsidR="00A5519D">
        <w:rPr>
          <w:rFonts w:ascii="Arial" w:hAnsi="Arial" w:cs="Arial"/>
          <w:sz w:val="22"/>
          <w:szCs w:val="22"/>
        </w:rPr>
        <w:t>wet, but we understand that it might be to</w:t>
      </w:r>
      <w:r w:rsidR="00875830">
        <w:rPr>
          <w:rFonts w:ascii="Arial" w:hAnsi="Arial" w:cs="Arial"/>
          <w:sz w:val="22"/>
          <w:szCs w:val="22"/>
        </w:rPr>
        <w:t>o</w:t>
      </w:r>
      <w:r w:rsidR="00A5519D">
        <w:rPr>
          <w:rFonts w:ascii="Arial" w:hAnsi="Arial" w:cs="Arial"/>
          <w:sz w:val="22"/>
          <w:szCs w:val="22"/>
        </w:rPr>
        <w:t xml:space="preserve"> much for some children to start with, so we are happy for them to be using pull ups.</w:t>
      </w:r>
    </w:p>
    <w:p w14:paraId="0B937567" w14:textId="161C41CF" w:rsidR="00A5519D" w:rsidRDefault="00A5519D" w:rsidP="004B359A">
      <w:pPr>
        <w:pStyle w:val="ListParagraph"/>
        <w:numPr>
          <w:ilvl w:val="0"/>
          <w:numId w:val="7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are requested to bring in plenty of spare changes of clothes </w:t>
      </w:r>
      <w:r w:rsidR="00875830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shoes and we recommend that the child wears shoes that are easy to wash (i.e. crocs) when learning to use the toilet.</w:t>
      </w:r>
    </w:p>
    <w:p w14:paraId="72B85851" w14:textId="62643628" w:rsidR="00A5519D" w:rsidRDefault="00A5519D" w:rsidP="004B359A">
      <w:pPr>
        <w:pStyle w:val="ListParagraph"/>
        <w:numPr>
          <w:ilvl w:val="0"/>
          <w:numId w:val="7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your child feels more comfortable with their own potty from home, then you are welcome to bring it in for them to use.</w:t>
      </w:r>
    </w:p>
    <w:p w14:paraId="397E8A14" w14:textId="67FAB610" w:rsidR="00A5519D" w:rsidRDefault="00A5519D" w:rsidP="004B359A">
      <w:pPr>
        <w:pStyle w:val="ListParagraph"/>
        <w:numPr>
          <w:ilvl w:val="0"/>
          <w:numId w:val="7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Good hygiene practices are always followed at Skylarks and the children are shown how to use the toilet/potty and to wash their hands each time they use it.</w:t>
      </w:r>
    </w:p>
    <w:p w14:paraId="18277315" w14:textId="61A8DC2E" w:rsidR="00A5519D" w:rsidRDefault="00A5519D" w:rsidP="004B359A">
      <w:pPr>
        <w:pStyle w:val="ListParagraph"/>
        <w:numPr>
          <w:ilvl w:val="0"/>
          <w:numId w:val="7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want the children to learn to be independent.</w:t>
      </w:r>
    </w:p>
    <w:p w14:paraId="3CB37589" w14:textId="5A713333" w:rsidR="00A5519D" w:rsidRPr="004B359A" w:rsidRDefault="00A5519D" w:rsidP="004B359A">
      <w:pPr>
        <w:pStyle w:val="ListParagraph"/>
        <w:numPr>
          <w:ilvl w:val="0"/>
          <w:numId w:val="7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Skylarks we want the whole toilet training experience to be a positive </w:t>
      </w:r>
      <w:r w:rsidR="00875830">
        <w:rPr>
          <w:rFonts w:ascii="Arial" w:hAnsi="Arial" w:cs="Arial"/>
          <w:sz w:val="22"/>
          <w:szCs w:val="22"/>
        </w:rPr>
        <w:t>experience</w:t>
      </w:r>
      <w:r>
        <w:rPr>
          <w:rFonts w:ascii="Arial" w:hAnsi="Arial" w:cs="Arial"/>
          <w:sz w:val="22"/>
          <w:szCs w:val="22"/>
        </w:rPr>
        <w:t xml:space="preserve"> and we will never force a child to use the toilet.</w:t>
      </w:r>
    </w:p>
    <w:p w14:paraId="09860FC0" w14:textId="77777777" w:rsidR="004B359A" w:rsidRDefault="004B359A" w:rsidP="004B359A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2678A9DD" w14:textId="77777777" w:rsidR="0029322D" w:rsidRDefault="0029322D" w:rsidP="004B359A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2AA6CDDF" w14:textId="77777777" w:rsidR="0029322D" w:rsidRDefault="0029322D" w:rsidP="004B359A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17"/>
        <w:gridCol w:w="3646"/>
        <w:gridCol w:w="2003"/>
      </w:tblGrid>
      <w:tr w:rsidR="005777AC" w:rsidRPr="00452363" w14:paraId="56E7D050" w14:textId="77777777" w:rsidTr="00850B54">
        <w:tc>
          <w:tcPr>
            <w:tcW w:w="2301" w:type="pct"/>
          </w:tcPr>
          <w:p w14:paraId="3004A2F3" w14:textId="77777777" w:rsidR="005777AC" w:rsidRPr="00795A74" w:rsidRDefault="005777AC" w:rsidP="00850B54">
            <w:pPr>
              <w:spacing w:before="240"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  <w:sz w:val="22"/>
                <w:szCs w:val="22"/>
              </w:rPr>
              <w:lastRenderedPageBreak/>
              <w:t>This p</w:t>
            </w:r>
            <w:r>
              <w:rPr>
                <w:rFonts w:ascii="Arial" w:hAnsi="Arial" w:cs="Arial"/>
                <w:sz w:val="22"/>
                <w:szCs w:val="22"/>
              </w:rPr>
              <w:t>rocedure</w:t>
            </w:r>
            <w:r w:rsidRPr="00795A74">
              <w:rPr>
                <w:rFonts w:ascii="Arial" w:hAnsi="Arial" w:cs="Arial"/>
                <w:sz w:val="22"/>
                <w:szCs w:val="22"/>
              </w:rPr>
              <w:t xml:space="preserve"> was adopted </w:t>
            </w:r>
            <w:r>
              <w:rPr>
                <w:rFonts w:ascii="Arial" w:hAnsi="Arial" w:cs="Arial"/>
                <w:sz w:val="22"/>
                <w:szCs w:val="22"/>
              </w:rPr>
              <w:t>by</w:t>
            </w:r>
          </w:p>
        </w:tc>
        <w:tc>
          <w:tcPr>
            <w:tcW w:w="1742" w:type="pct"/>
            <w:tcBorders>
              <w:bottom w:val="single" w:sz="4" w:space="0" w:color="7030A0"/>
            </w:tcBorders>
          </w:tcPr>
          <w:p w14:paraId="3CEC149A" w14:textId="77777777" w:rsidR="005777AC" w:rsidRPr="00795A74" w:rsidRDefault="005777AC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Skylarks Community Preschool</w:t>
            </w:r>
          </w:p>
        </w:tc>
        <w:tc>
          <w:tcPr>
            <w:tcW w:w="957" w:type="pct"/>
          </w:tcPr>
          <w:p w14:paraId="47DF26FF" w14:textId="77777777" w:rsidR="005777AC" w:rsidRPr="00D97562" w:rsidRDefault="005777AC" w:rsidP="00850B54">
            <w:pPr>
              <w:spacing w:line="360" w:lineRule="auto"/>
              <w:rPr>
                <w:rFonts w:ascii="Arial" w:hAnsi="Arial" w:cs="Arial"/>
                <w:i/>
              </w:rPr>
            </w:pPr>
            <w:r w:rsidRPr="00D97562">
              <w:rPr>
                <w:rFonts w:ascii="Arial" w:hAnsi="Arial" w:cs="Arial"/>
                <w:i/>
                <w:sz w:val="22"/>
                <w:szCs w:val="22"/>
              </w:rPr>
              <w:t>(name of provider)</w:t>
            </w:r>
          </w:p>
        </w:tc>
      </w:tr>
      <w:tr w:rsidR="005777AC" w:rsidRPr="00452363" w14:paraId="75A5058E" w14:textId="77777777" w:rsidTr="00850B54">
        <w:tc>
          <w:tcPr>
            <w:tcW w:w="2301" w:type="pct"/>
          </w:tcPr>
          <w:p w14:paraId="162F7870" w14:textId="77777777" w:rsidR="005777AC" w:rsidRPr="00795A74" w:rsidRDefault="005777AC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362C1F54" w14:textId="77777777" w:rsidR="005777AC" w:rsidRPr="00795A74" w:rsidRDefault="005777AC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F56467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August 2022</w:t>
            </w:r>
          </w:p>
        </w:tc>
        <w:tc>
          <w:tcPr>
            <w:tcW w:w="957" w:type="pct"/>
          </w:tcPr>
          <w:p w14:paraId="55BAADA9" w14:textId="77777777" w:rsidR="005777AC" w:rsidRPr="00D97562" w:rsidRDefault="005777AC" w:rsidP="00850B54">
            <w:pPr>
              <w:spacing w:line="360" w:lineRule="auto"/>
              <w:rPr>
                <w:rFonts w:ascii="Arial" w:hAnsi="Arial" w:cs="Arial"/>
                <w:i/>
              </w:rPr>
            </w:pPr>
            <w:r w:rsidRPr="00D97562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</w:tr>
      <w:tr w:rsidR="005777AC" w:rsidRPr="00452363" w14:paraId="49AF6140" w14:textId="77777777" w:rsidTr="00850B54">
        <w:tc>
          <w:tcPr>
            <w:tcW w:w="2301" w:type="pct"/>
          </w:tcPr>
          <w:p w14:paraId="56D31EA2" w14:textId="77777777" w:rsidR="005777AC" w:rsidRPr="00795A74" w:rsidRDefault="005777AC" w:rsidP="00850B54">
            <w:pPr>
              <w:spacing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  <w:sz w:val="22"/>
                <w:szCs w:val="22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7C4B050A" w14:textId="77777777" w:rsidR="005777AC" w:rsidRPr="00795A74" w:rsidRDefault="005777AC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F56467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August 2023</w:t>
            </w:r>
          </w:p>
        </w:tc>
        <w:tc>
          <w:tcPr>
            <w:tcW w:w="957" w:type="pct"/>
          </w:tcPr>
          <w:p w14:paraId="650D48D1" w14:textId="77777777" w:rsidR="005777AC" w:rsidRPr="00D97562" w:rsidRDefault="005777AC" w:rsidP="00850B54">
            <w:pPr>
              <w:spacing w:line="360" w:lineRule="auto"/>
              <w:rPr>
                <w:rFonts w:ascii="Arial" w:hAnsi="Arial" w:cs="Arial"/>
                <w:i/>
              </w:rPr>
            </w:pPr>
            <w:r w:rsidRPr="00D97562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</w:tr>
      <w:tr w:rsidR="005777AC" w:rsidRPr="00452363" w14:paraId="4C3F62ED" w14:textId="77777777" w:rsidTr="00850B54">
        <w:tc>
          <w:tcPr>
            <w:tcW w:w="2301" w:type="pct"/>
          </w:tcPr>
          <w:p w14:paraId="6832C098" w14:textId="77777777" w:rsidR="005777AC" w:rsidRPr="00795A74" w:rsidRDefault="005777AC" w:rsidP="00850B54">
            <w:pPr>
              <w:spacing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  <w:sz w:val="22"/>
                <w:szCs w:val="22"/>
              </w:rPr>
              <w:t xml:space="preserve">Signed on behalf of the </w:t>
            </w:r>
            <w:r>
              <w:rPr>
                <w:rFonts w:ascii="Arial" w:hAnsi="Arial" w:cs="Arial"/>
                <w:sz w:val="22"/>
                <w:szCs w:val="22"/>
              </w:rPr>
              <w:t>provider</w:t>
            </w:r>
          </w:p>
        </w:tc>
        <w:tc>
          <w:tcPr>
            <w:tcW w:w="2699" w:type="pct"/>
            <w:gridSpan w:val="2"/>
            <w:tcBorders>
              <w:bottom w:val="single" w:sz="4" w:space="0" w:color="7030A0"/>
            </w:tcBorders>
          </w:tcPr>
          <w:p w14:paraId="7E137A15" w14:textId="33D2108E" w:rsidR="005777AC" w:rsidRPr="00795A74" w:rsidRDefault="000D14D8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1CD1E6B6" wp14:editId="3B8CA6C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38735</wp:posOffset>
                      </wp:positionV>
                      <wp:extent cx="1773716" cy="220796"/>
                      <wp:effectExtent l="38100" t="38100" r="42545" b="46355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73716" cy="220796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drawing>
                    <wp:anchor distT="0" distB="0" distL="114300" distR="114300" simplePos="0" relativeHeight="251659264" behindDoc="0" locked="0" layoutInCell="1" allowOverlap="1" wp14:anchorId="1CD1E6B6" wp14:editId="3B8CA6C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38735</wp:posOffset>
                      </wp:positionV>
                      <wp:extent cx="1773716" cy="220796"/>
                      <wp:effectExtent l="38100" t="38100" r="42545" b="46355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Ink 9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1352" cy="2384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Fallback>
              </mc:AlternateContent>
            </w:r>
          </w:p>
        </w:tc>
      </w:tr>
      <w:tr w:rsidR="005777AC" w:rsidRPr="00452363" w14:paraId="116C9231" w14:textId="77777777" w:rsidTr="00850B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36C2FC22" w14:textId="77777777" w:rsidR="005777AC" w:rsidRPr="00795A74" w:rsidRDefault="005777AC" w:rsidP="00850B54">
            <w:pPr>
              <w:spacing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  <w:sz w:val="22"/>
                <w:szCs w:val="22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714F7C9D" w14:textId="77777777" w:rsidR="005777AC" w:rsidRPr="00795A74" w:rsidRDefault="005777AC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Kathleen Thomson</w:t>
            </w:r>
          </w:p>
        </w:tc>
      </w:tr>
      <w:tr w:rsidR="005777AC" w:rsidRPr="00452363" w14:paraId="77B4CAD7" w14:textId="77777777" w:rsidTr="00850B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0D311EB9" w14:textId="77777777" w:rsidR="005777AC" w:rsidRPr="00795A74" w:rsidRDefault="005777AC" w:rsidP="00850B54">
            <w:pPr>
              <w:spacing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  <w:sz w:val="22"/>
                <w:szCs w:val="22"/>
              </w:rPr>
              <w:t>Role of signatory (e.g. chair</w:t>
            </w:r>
            <w:r>
              <w:rPr>
                <w:rFonts w:ascii="Arial" w:hAnsi="Arial" w:cs="Arial"/>
                <w:sz w:val="22"/>
                <w:szCs w:val="22"/>
              </w:rPr>
              <w:t xml:space="preserve">, director or </w:t>
            </w:r>
            <w:r w:rsidRPr="00795A74">
              <w:rPr>
                <w:rFonts w:ascii="Arial" w:hAnsi="Arial" w:cs="Arial"/>
                <w:sz w:val="22"/>
                <w:szCs w:val="22"/>
              </w:rPr>
              <w:t>owner)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3074462C" w14:textId="77777777" w:rsidR="005777AC" w:rsidRPr="00795A74" w:rsidRDefault="005777AC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Manager/Trustee</w:t>
            </w:r>
          </w:p>
        </w:tc>
      </w:tr>
    </w:tbl>
    <w:p w14:paraId="5669B2FE" w14:textId="77777777" w:rsidR="005777AC" w:rsidRDefault="005777AC" w:rsidP="005777AC">
      <w:pPr>
        <w:spacing w:before="120" w:after="120" w:line="360" w:lineRule="auto"/>
        <w:ind w:left="357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9322D" w14:paraId="6B4B6873" w14:textId="77777777" w:rsidTr="007C06FD">
        <w:tc>
          <w:tcPr>
            <w:tcW w:w="3485" w:type="dxa"/>
          </w:tcPr>
          <w:p w14:paraId="0F3FC6EA" w14:textId="77777777" w:rsidR="0029322D" w:rsidRDefault="0029322D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Reviewed</w:t>
            </w:r>
          </w:p>
        </w:tc>
        <w:tc>
          <w:tcPr>
            <w:tcW w:w="3485" w:type="dxa"/>
          </w:tcPr>
          <w:p w14:paraId="1CBEB256" w14:textId="77777777" w:rsidR="0029322D" w:rsidRDefault="0029322D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Changes</w:t>
            </w:r>
          </w:p>
        </w:tc>
        <w:tc>
          <w:tcPr>
            <w:tcW w:w="3486" w:type="dxa"/>
          </w:tcPr>
          <w:p w14:paraId="5ACC50FA" w14:textId="77777777" w:rsidR="0029322D" w:rsidRDefault="0029322D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  <w:tr w:rsidR="0029322D" w14:paraId="7FB9B60B" w14:textId="77777777" w:rsidTr="007C06FD">
        <w:tc>
          <w:tcPr>
            <w:tcW w:w="3485" w:type="dxa"/>
          </w:tcPr>
          <w:p w14:paraId="46F2F79E" w14:textId="77777777" w:rsidR="0029322D" w:rsidRDefault="0029322D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8E0E9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August 2025</w:t>
            </w:r>
          </w:p>
        </w:tc>
        <w:tc>
          <w:tcPr>
            <w:tcW w:w="3485" w:type="dxa"/>
          </w:tcPr>
          <w:p w14:paraId="72123B31" w14:textId="77777777" w:rsidR="0029322D" w:rsidRDefault="0029322D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3486" w:type="dxa"/>
          </w:tcPr>
          <w:p w14:paraId="4075BBFD" w14:textId="77777777" w:rsidR="0029322D" w:rsidRDefault="0029322D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1312" behindDoc="0" locked="0" layoutInCell="1" allowOverlap="1" wp14:anchorId="2B9EF0A4" wp14:editId="0B8283C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46355</wp:posOffset>
                      </wp:positionV>
                      <wp:extent cx="1773716" cy="220796"/>
                      <wp:effectExtent l="38100" t="38100" r="42545" b="46355"/>
                      <wp:wrapNone/>
                      <wp:docPr id="468122946" name="Ink 4681229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73716" cy="220796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drawing>
                    <wp:anchor distT="0" distB="0" distL="114300" distR="114300" simplePos="0" relativeHeight="251661312" behindDoc="0" locked="0" layoutInCell="1" allowOverlap="1" wp14:anchorId="2B9EF0A4" wp14:editId="0B8283C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46355</wp:posOffset>
                      </wp:positionV>
                      <wp:extent cx="1773716" cy="220796"/>
                      <wp:effectExtent l="38100" t="38100" r="42545" b="46355"/>
                      <wp:wrapNone/>
                      <wp:docPr id="468122946" name="Ink 46812294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8122946" name="Ink 468122946"/>
                              <pic:cNvPicPr/>
                            </pic:nvPicPr>
                            <pic:blipFill>
                              <a:blip r:embed="rId1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1352" cy="2384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Fallback>
              </mc:AlternateContent>
            </w:r>
          </w:p>
        </w:tc>
      </w:tr>
      <w:tr w:rsidR="0029322D" w14:paraId="797F81AE" w14:textId="77777777" w:rsidTr="007C06FD">
        <w:tc>
          <w:tcPr>
            <w:tcW w:w="3485" w:type="dxa"/>
          </w:tcPr>
          <w:p w14:paraId="1289BBBC" w14:textId="77777777" w:rsidR="0029322D" w:rsidRDefault="0029322D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5" w:type="dxa"/>
          </w:tcPr>
          <w:p w14:paraId="48F3D8D0" w14:textId="77777777" w:rsidR="0029322D" w:rsidRDefault="0029322D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6" w:type="dxa"/>
          </w:tcPr>
          <w:p w14:paraId="4DD18245" w14:textId="77777777" w:rsidR="0029322D" w:rsidRDefault="0029322D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952F2D" w14:textId="77777777" w:rsidR="0029322D" w:rsidRPr="009A581C" w:rsidRDefault="0029322D" w:rsidP="005777AC">
      <w:pPr>
        <w:spacing w:before="120" w:after="120" w:line="360" w:lineRule="auto"/>
        <w:ind w:left="357"/>
        <w:rPr>
          <w:rFonts w:ascii="Arial" w:hAnsi="Arial" w:cs="Arial"/>
          <w:b/>
          <w:sz w:val="28"/>
          <w:szCs w:val="28"/>
        </w:rPr>
      </w:pPr>
    </w:p>
    <w:sectPr w:rsidR="0029322D" w:rsidRPr="009A581C" w:rsidSect="00192A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214A3" w14:textId="77777777" w:rsidR="001D7755" w:rsidRDefault="001D7755">
      <w:r>
        <w:separator/>
      </w:r>
    </w:p>
  </w:endnote>
  <w:endnote w:type="continuationSeparator" w:id="0">
    <w:p w14:paraId="501A942D" w14:textId="77777777" w:rsidR="001D7755" w:rsidRDefault="001D7755">
      <w:r>
        <w:continuationSeparator/>
      </w:r>
    </w:p>
  </w:endnote>
  <w:endnote w:type="continuationNotice" w:id="1">
    <w:p w14:paraId="4B2C205E" w14:textId="77777777" w:rsidR="001D7755" w:rsidRDefault="001D7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DB3A9" w14:textId="77777777" w:rsidR="001D7755" w:rsidRDefault="001D7755">
      <w:r>
        <w:separator/>
      </w:r>
    </w:p>
  </w:footnote>
  <w:footnote w:type="continuationSeparator" w:id="0">
    <w:p w14:paraId="612B65C2" w14:textId="77777777" w:rsidR="001D7755" w:rsidRDefault="001D7755">
      <w:r>
        <w:continuationSeparator/>
      </w:r>
    </w:p>
  </w:footnote>
  <w:footnote w:type="continuationNotice" w:id="1">
    <w:p w14:paraId="65745643" w14:textId="77777777" w:rsidR="001D7755" w:rsidRDefault="001D77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2024BFD"/>
    <w:multiLevelType w:val="hybridMultilevel"/>
    <w:tmpl w:val="DB82C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16A6375"/>
    <w:multiLevelType w:val="hybridMultilevel"/>
    <w:tmpl w:val="899C9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4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4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9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069646">
    <w:abstractNumId w:val="65"/>
  </w:num>
  <w:num w:numId="2" w16cid:durableId="1706757069">
    <w:abstractNumId w:val="0"/>
  </w:num>
  <w:num w:numId="3" w16cid:durableId="620720751">
    <w:abstractNumId w:val="30"/>
  </w:num>
  <w:num w:numId="4" w16cid:durableId="761222073">
    <w:abstractNumId w:val="5"/>
  </w:num>
  <w:num w:numId="5" w16cid:durableId="555943196">
    <w:abstractNumId w:val="1"/>
  </w:num>
  <w:num w:numId="6" w16cid:durableId="1004093901">
    <w:abstractNumId w:val="25"/>
  </w:num>
  <w:num w:numId="7" w16cid:durableId="1795631234">
    <w:abstractNumId w:val="34"/>
  </w:num>
  <w:num w:numId="8" w16cid:durableId="68314642">
    <w:abstractNumId w:val="23"/>
  </w:num>
  <w:num w:numId="9" w16cid:durableId="1199658359">
    <w:abstractNumId w:val="63"/>
  </w:num>
  <w:num w:numId="10" w16cid:durableId="1013386884">
    <w:abstractNumId w:val="50"/>
  </w:num>
  <w:num w:numId="11" w16cid:durableId="432628265">
    <w:abstractNumId w:val="47"/>
  </w:num>
  <w:num w:numId="12" w16cid:durableId="1349989124">
    <w:abstractNumId w:val="3"/>
  </w:num>
  <w:num w:numId="13" w16cid:durableId="60174887">
    <w:abstractNumId w:val="60"/>
  </w:num>
  <w:num w:numId="14" w16cid:durableId="197819532">
    <w:abstractNumId w:val="68"/>
  </w:num>
  <w:num w:numId="15" w16cid:durableId="1402578">
    <w:abstractNumId w:val="54"/>
  </w:num>
  <w:num w:numId="16" w16cid:durableId="477036952">
    <w:abstractNumId w:val="70"/>
  </w:num>
  <w:num w:numId="17" w16cid:durableId="358119338">
    <w:abstractNumId w:val="62"/>
  </w:num>
  <w:num w:numId="18" w16cid:durableId="204176851">
    <w:abstractNumId w:val="7"/>
  </w:num>
  <w:num w:numId="19" w16cid:durableId="1388913019">
    <w:abstractNumId w:val="35"/>
  </w:num>
  <w:num w:numId="20" w16cid:durableId="1612399168">
    <w:abstractNumId w:val="14"/>
  </w:num>
  <w:num w:numId="21" w16cid:durableId="2105808379">
    <w:abstractNumId w:val="26"/>
  </w:num>
  <w:num w:numId="22" w16cid:durableId="1706102671">
    <w:abstractNumId w:val="43"/>
  </w:num>
  <w:num w:numId="23" w16cid:durableId="2079555363">
    <w:abstractNumId w:val="57"/>
  </w:num>
  <w:num w:numId="24" w16cid:durableId="1860043268">
    <w:abstractNumId w:val="55"/>
  </w:num>
  <w:num w:numId="25" w16cid:durableId="198713942">
    <w:abstractNumId w:val="46"/>
  </w:num>
  <w:num w:numId="26" w16cid:durableId="712966516">
    <w:abstractNumId w:val="21"/>
  </w:num>
  <w:num w:numId="27" w16cid:durableId="1001398341">
    <w:abstractNumId w:val="61"/>
  </w:num>
  <w:num w:numId="28" w16cid:durableId="578251509">
    <w:abstractNumId w:val="38"/>
  </w:num>
  <w:num w:numId="29" w16cid:durableId="1502886340">
    <w:abstractNumId w:val="48"/>
  </w:num>
  <w:num w:numId="30" w16cid:durableId="199783568">
    <w:abstractNumId w:val="67"/>
  </w:num>
  <w:num w:numId="31" w16cid:durableId="1350566323">
    <w:abstractNumId w:val="2"/>
  </w:num>
  <w:num w:numId="32" w16cid:durableId="1701937036">
    <w:abstractNumId w:val="10"/>
  </w:num>
  <w:num w:numId="33" w16cid:durableId="1205676048">
    <w:abstractNumId w:val="40"/>
  </w:num>
  <w:num w:numId="34" w16cid:durableId="1892306754">
    <w:abstractNumId w:val="22"/>
  </w:num>
  <w:num w:numId="35" w16cid:durableId="1257639730">
    <w:abstractNumId w:val="16"/>
  </w:num>
  <w:num w:numId="36" w16cid:durableId="1467773526">
    <w:abstractNumId w:val="13"/>
  </w:num>
  <w:num w:numId="37" w16cid:durableId="264651856">
    <w:abstractNumId w:val="58"/>
  </w:num>
  <w:num w:numId="38" w16cid:durableId="627199536">
    <w:abstractNumId w:val="39"/>
  </w:num>
  <w:num w:numId="39" w16cid:durableId="152071703">
    <w:abstractNumId w:val="59"/>
  </w:num>
  <w:num w:numId="40" w16cid:durableId="397873129">
    <w:abstractNumId w:val="28"/>
  </w:num>
  <w:num w:numId="41" w16cid:durableId="887495891">
    <w:abstractNumId w:val="33"/>
  </w:num>
  <w:num w:numId="42" w16cid:durableId="313294177">
    <w:abstractNumId w:val="24"/>
  </w:num>
  <w:num w:numId="43" w16cid:durableId="1840348625">
    <w:abstractNumId w:val="69"/>
  </w:num>
  <w:num w:numId="44" w16cid:durableId="774055297">
    <w:abstractNumId w:val="15"/>
  </w:num>
  <w:num w:numId="45" w16cid:durableId="1342394631">
    <w:abstractNumId w:val="4"/>
  </w:num>
  <w:num w:numId="46" w16cid:durableId="83573025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9414334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84156266">
    <w:abstractNumId w:val="18"/>
  </w:num>
  <w:num w:numId="49" w16cid:durableId="533664208">
    <w:abstractNumId w:val="20"/>
  </w:num>
  <w:num w:numId="50" w16cid:durableId="88344786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25581172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89118381">
    <w:abstractNumId w:val="71"/>
  </w:num>
  <w:num w:numId="53" w16cid:durableId="1178470041">
    <w:abstractNumId w:val="49"/>
  </w:num>
  <w:num w:numId="54" w16cid:durableId="540096984">
    <w:abstractNumId w:val="51"/>
  </w:num>
  <w:num w:numId="55" w16cid:durableId="1317567913">
    <w:abstractNumId w:val="66"/>
  </w:num>
  <w:num w:numId="56" w16cid:durableId="1007634561">
    <w:abstractNumId w:val="44"/>
  </w:num>
  <w:num w:numId="57" w16cid:durableId="1329747402">
    <w:abstractNumId w:val="6"/>
  </w:num>
  <w:num w:numId="58" w16cid:durableId="1797141941">
    <w:abstractNumId w:val="42"/>
  </w:num>
  <w:num w:numId="59" w16cid:durableId="1225918926">
    <w:abstractNumId w:val="17"/>
  </w:num>
  <w:num w:numId="60" w16cid:durableId="974217770">
    <w:abstractNumId w:val="29"/>
  </w:num>
  <w:num w:numId="61" w16cid:durableId="325934527">
    <w:abstractNumId w:val="37"/>
  </w:num>
  <w:num w:numId="62" w16cid:durableId="618952288">
    <w:abstractNumId w:val="12"/>
  </w:num>
  <w:num w:numId="63" w16cid:durableId="793906992">
    <w:abstractNumId w:val="45"/>
  </w:num>
  <w:num w:numId="64" w16cid:durableId="1411269192">
    <w:abstractNumId w:val="8"/>
  </w:num>
  <w:num w:numId="65" w16cid:durableId="2017264053">
    <w:abstractNumId w:val="53"/>
  </w:num>
  <w:num w:numId="66" w16cid:durableId="1963540139">
    <w:abstractNumId w:val="31"/>
  </w:num>
  <w:num w:numId="67" w16cid:durableId="1072578371">
    <w:abstractNumId w:val="9"/>
  </w:num>
  <w:num w:numId="68" w16cid:durableId="710960565">
    <w:abstractNumId w:val="36"/>
  </w:num>
  <w:num w:numId="69" w16cid:durableId="1183472831">
    <w:abstractNumId w:val="64"/>
  </w:num>
  <w:num w:numId="70" w16cid:durableId="1320772169">
    <w:abstractNumId w:val="41"/>
  </w:num>
  <w:num w:numId="71" w16cid:durableId="786697133">
    <w:abstractNumId w:val="11"/>
  </w:num>
  <w:num w:numId="72" w16cid:durableId="1266962471">
    <w:abstractNumId w:val="19"/>
  </w:num>
  <w:num w:numId="73" w16cid:durableId="1552034009">
    <w:abstractNumId w:val="3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hideSpellingErrors/>
  <w:hideGrammaticalErrors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27560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14D8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D7755"/>
    <w:rsid w:val="001E5686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322D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0FAF"/>
    <w:rsid w:val="003F574A"/>
    <w:rsid w:val="003F6EA9"/>
    <w:rsid w:val="003F7FEA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359A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77608"/>
    <w:rsid w:val="005777AC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4BCE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75830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457F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5519D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06F3E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16A1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36D9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4B30"/>
    <w:rsid w:val="00EA51B0"/>
    <w:rsid w:val="00EA521E"/>
    <w:rsid w:val="00EA749C"/>
    <w:rsid w:val="00EB6299"/>
    <w:rsid w:val="00EC00FE"/>
    <w:rsid w:val="00EC1963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6T13:16:51.945"/>
    </inkml:context>
    <inkml:brush xml:id="br0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0"/>
      <inkml:brushProperty name="anchorY" value="0"/>
      <inkml:brushProperty name="scaleFactor" value="0.49935"/>
    </inkml:brush>
    <inkml:brush xml:id="br1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13189.97461"/>
      <inkml:brushProperty name="anchorY" value="-22079.97461"/>
      <inkml:brushProperty name="scaleFactor" value="0.49935"/>
    </inkml:brush>
    <inkml:brush xml:id="br2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24068.54883"/>
      <inkml:brushProperty name="anchorY" value="-41715.40625"/>
      <inkml:brushProperty name="scaleFactor" value="0.49935"/>
    </inkml:brush>
    <inkml:brush xml:id="br3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38395.37891"/>
      <inkml:brushProperty name="anchorY" value="-63938.76563"/>
      <inkml:brushProperty name="scaleFactor" value="0.49935"/>
    </inkml:brush>
    <inkml:brush xml:id="br4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50677.09766"/>
      <inkml:brushProperty name="anchorY" value="-82990.39844"/>
      <inkml:brushProperty name="scaleFactor" value="0.49935"/>
    </inkml:brush>
    <inkml:brush xml:id="br5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66458.27344"/>
      <inkml:brushProperty name="anchorY" value="-105019.16406"/>
      <inkml:brushProperty name="scaleFactor" value="0.49935"/>
    </inkml:brush>
    <inkml:brush xml:id="br6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79815.40625"/>
      <inkml:brushProperty name="anchorY" value="-124603.39063"/>
      <inkml:brushProperty name="scaleFactor" value="0.49935"/>
    </inkml:brush>
  </inkml:definitions>
  <inkml:trace contextRef="#ctx0" brushRef="#br0">596 1 24575,'-13'35'0,"-8"1"0,-10 3 0,-1 4 0,-1 1 0,0 2 0,-6-2 0,-4 0 0,3 5 0,-9-4 0,7 3 0,1-4 0,8-12 0,-1 1 0,17-21 0,-13 3 0,20-14 0,-7 1 0,7-2 0,1 0 0,0 0 0,4-12 0,1-12 0,4-20 0,0-5 0,0-3 0,0 9 0,8 5 0,10 1 0,19 6 0,10 1 0,8 3 0,-5 5 0,-4 6 0,-1 6 0,-8 6 0,4 1 0,-8 3 0,2 6 0,-6 7 0,-1 9 0,-6 5 0,-4 10 0,-7 4 0,-3 5 0,-8-8 0,0-13 0,0-11 0,0-4 0,16 3 0,4 2 0</inkml:trace>
  <inkml:trace contextRef="#ctx0" brushRef="#br1" timeOffset="384">1053 102 24575,'-25'57'0,"1"-5"0,14-18 0,-3 1 0,-6-5 0,5-5 0,-3 0 0,3-6 0,-1 4 0,2-2 0,4-4 0,4-1 0,-3-5 0,7 2 0,-7-5 0,2 4 0,-15 5 0,-3 4 0</inkml:trace>
  <inkml:trace contextRef="#ctx0" brushRef="#br2" timeOffset="1184">623 211 24575,'47'-27'0,"-1"2"0,1-3 0,-4 7 0,-5 13 0,15-3 0,-6-1 0,8 4 0,-4-1 0,-1 2 0,-9 3 0,-8 1 0,-7 3 0,-7 0 0,-5 0 0,-5 12 0,-4 9 0,-5 20 0,0 4 0,-5 9 0,-4-9 0,-5-1 0,-9-7 0,4-5 0,1 1 0,4-9 0,6 0 0,-2-7 0,5-6 0,1-2 0,24-32 0,10 1 0,21-25 0,3 10 0,-3 9 0,3 1 0,-11 13 0,2 1 0,-17 9 0,-1 2 0,-9 2 0,-4 6 0,-5 4 0,0 7 0,-8 1 0,3 4 0,-4-4 0,0 6 0,0 0 0,0-3 0,0-1 0,0 0 0,0-9 0,0 5 0,0-8 0,0 1 0,4-1 0,1 1 0,12 5 0,2 3 0</inkml:trace>
  <inkml:trace contextRef="#ctx0" brushRef="#br3" timeOffset="1742">2071 244 24575,'-53'4'0,"6"0"0,19 4 0,0 1 0,5 14 0,-4-8 0,8 10 0,1-6 0,5 7 0,3-5 0,6 3 0,-1-1 0,5-5 0,0 2 0,5-9 0,12-1 0,11-7 0,14 0 0,12-3 0,-6 0 0,6-3 0,-8-10 0,-5-2 0,-13-8 0,-2-1 0,-16 3 0,-1 1 0,-4-3 0,-5 8 0,0-8 0,-5 8 0,-4-4 0,-9 2 0,-5-1 0,-1 1 0,2 1 0,12 2 0,-11-18 0,6-1 0</inkml:trace>
  <inkml:trace contextRef="#ctx0" brushRef="#br4" timeOffset="2717">2410 325 24575,'-28'42'0,"0"-2"0,2-2 0,8-7 0,18-18 0,-5-2 0,0-5 0,-4-2 0,3-16 0,3-10 0,15-16 0,7-9 0,18-2 0,5 2 0,3 6 0,-2 10 0,-3 7 0,-7 11 0,-6 6 0,-9 4 0,-4 3 0,-10 9 0,1-1 0,-5 12 0,0-3 0,0 7 0,0-6 0,0 5 0,0-9 0,-5 2 0,1-2 0,-6-3 0,1 2 0,8-24 0,10 4 0,13-19 0,5 5 0,6 1 0,-12 2 0,9 8 0,-14 1 0,5 5 0,-10 0 0,1 1 0,-2 3 0,-1 3 0,-4 4 0,-1 7 0,-4 0 0,0 9 0,0-11 0,0 10 0,0-14 0,0 5 0,0-3 0,0-3 0,0 3 0,0 0 0,0-2 0,0 2 0,0-4 0,0 1 0,0 0 0,8 0 0,-2-3 0,36 2 0,3-3 0</inkml:trace>
  <inkml:trace contextRef="#ctx0" brushRef="#br5" timeOffset="3226">3298 163 24575,'-73'-8'0,"16"2"0,27 6 0,10 10 0,-2 1 0,7 9 0,6-2 0,1 1 0,7-8 0,-3 5 0,4-5 0,4 0 0,13-1 0,12 0 0,13-3 0,4 5 0,-4-1 0,-10 0 0,-2 2 0,-15-2 0,-1-1 0,-10 3 0,-4-2 0,-4-1 0,-13 6 0,-7-8 0,-13 11 0,0-7 0,1-2 0,3-1 0,1-5 0,9 0 0,4-1 0,6-3 0,-4 6 0,-3 2 0</inkml:trace>
  <inkml:trace contextRef="#ctx0" brushRef="#br6" timeOffset="3884">3783 136 24575,'-58'11'0,"2"7"0,24 0 0,-5 9 0,4 1 0,6 2 0,0-8 0,7 3 0,6-3 0,3-2 0,10 0 0,-4-6 0,5 3 0,0-6 0,5 1 0,7-7 0,8 1 0,11-6 0,2 0 0,7 0 0,-2-3 0,-1-4 0,-5-3 0,-5-7 0,-3 3 0,-6-6 0,-1 0 0,-3-5 0,0-8 0,4 1 0,-4-2 0,4 7 0,-3 10 0,-2 4 0,-8 6 0,3 3 0,-3 1 0,4 3 0,4 0 0,-2 6 0,14 5 0,-4 9 0,14 4 0,2 7 0,9-3 0,5 2 0,8 3 0,4-1-803,7 5 803,-29-17 0,3-3 0,8-4 0,1 0 0,3 2 0,1-1 0,7-3 0,3-1 0,0 1 0,0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4T12:56:29.648"/>
    </inkml:context>
    <inkml:brush xml:id="br0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0"/>
      <inkml:brushProperty name="anchorY" value="0"/>
      <inkml:brushProperty name="scaleFactor" value="0.49935"/>
    </inkml:brush>
    <inkml:brush xml:id="br1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13189.97461"/>
      <inkml:brushProperty name="anchorY" value="-22079.97461"/>
      <inkml:brushProperty name="scaleFactor" value="0.49935"/>
    </inkml:brush>
    <inkml:brush xml:id="br2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24068.54883"/>
      <inkml:brushProperty name="anchorY" value="-41715.40625"/>
      <inkml:brushProperty name="scaleFactor" value="0.49935"/>
    </inkml:brush>
    <inkml:brush xml:id="br3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38395.37891"/>
      <inkml:brushProperty name="anchorY" value="-63938.76563"/>
      <inkml:brushProperty name="scaleFactor" value="0.49935"/>
    </inkml:brush>
    <inkml:brush xml:id="br4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50677.09766"/>
      <inkml:brushProperty name="anchorY" value="-82990.39844"/>
      <inkml:brushProperty name="scaleFactor" value="0.49935"/>
    </inkml:brush>
    <inkml:brush xml:id="br5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66458.27344"/>
      <inkml:brushProperty name="anchorY" value="-105019.16406"/>
      <inkml:brushProperty name="scaleFactor" value="0.49935"/>
    </inkml:brush>
    <inkml:brush xml:id="br6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79815.40625"/>
      <inkml:brushProperty name="anchorY" value="-124603.39063"/>
      <inkml:brushProperty name="scaleFactor" value="0.49935"/>
    </inkml:brush>
  </inkml:definitions>
  <inkml:trace contextRef="#ctx0" brushRef="#br0">596 1 24575,'-13'35'0,"-8"1"0,-10 3 0,-1 4 0,-1 1 0,0 2 0,-6-2 0,-4 0 0,3 5 0,-9-4 0,7 3 0,1-4 0,8-12 0,-1 1 0,17-21 0,-13 3 0,20-14 0,-7 1 0,7-2 0,1 0 0,0 0 0,4-12 0,1-12 0,4-20 0,0-5 0,0-3 0,0 9 0,8 5 0,10 1 0,19 6 0,10 1 0,8 3 0,-5 5 0,-4 6 0,-1 6 0,-8 6 0,4 1 0,-8 3 0,2 6 0,-6 7 0,-1 9 0,-6 5 0,-4 10 0,-7 4 0,-3 5 0,-8-8 0,0-13 0,0-11 0,0-4 0,16 3 0,4 2 0</inkml:trace>
  <inkml:trace contextRef="#ctx0" brushRef="#br1" timeOffset="1">1053 102 24575,'-25'57'0,"1"-5"0,14-18 0,-3 1 0,-6-5 0,5-5 0,-3 0 0,3-6 0,-1 4 0,2-2 0,4-4 0,4-1 0,-3-5 0,7 2 0,-7-5 0,2 4 0,-15 5 0,-3 4 0</inkml:trace>
  <inkml:trace contextRef="#ctx0" brushRef="#br2" timeOffset="2">623 211 24575,'47'-27'0,"-1"2"0,1-3 0,-4 7 0,-5 13 0,15-3 0,-6-1 0,8 4 0,-4-1 0,-1 2 0,-9 3 0,-8 1 0,-7 3 0,-7 0 0,-5 0 0,-5 12 0,-4 9 0,-5 20 0,0 4 0,-5 9 0,-4-9 0,-5-1 0,-9-7 0,4-5 0,1 1 0,4-9 0,6 0 0,-2-7 0,5-6 0,1-2 0,24-32 0,10 1 0,21-25 0,3 10 0,-3 9 0,3 1 0,-11 13 0,2 1 0,-17 9 0,-1 2 0,-9 2 0,-4 6 0,-5 4 0,0 7 0,-8 1 0,3 4 0,-4-4 0,0 6 0,0 0 0,0-3 0,0-1 0,0 0 0,0-9 0,0 5 0,0-8 0,0 1 0,4-1 0,1 1 0,12 5 0,2 3 0</inkml:trace>
  <inkml:trace contextRef="#ctx0" brushRef="#br3" timeOffset="3">2071 244 24575,'-53'4'0,"6"0"0,19 4 0,0 1 0,5 14 0,-4-8 0,8 10 0,1-6 0,5 7 0,3-5 0,6 3 0,-1-1 0,5-5 0,0 2 0,5-9 0,12-1 0,11-7 0,14 0 0,12-3 0,-6 0 0,6-3 0,-8-10 0,-5-2 0,-13-8 0,-2-1 0,-16 3 0,-1 1 0,-4-3 0,-5 8 0,0-8 0,-5 8 0,-4-4 0,-9 2 0,-5-1 0,-1 1 0,2 1 0,12 2 0,-11-18 0,6-1 0</inkml:trace>
  <inkml:trace contextRef="#ctx0" brushRef="#br4" timeOffset="4">2410 325 24575,'-28'42'0,"0"-2"0,2-2 0,8-7 0,18-18 0,-5-2 0,0-5 0,-4-2 0,3-16 0,3-10 0,15-16 0,7-9 0,18-2 0,5 2 0,3 6 0,-2 10 0,-3 7 0,-7 11 0,-6 6 0,-9 4 0,-4 3 0,-10 9 0,1-1 0,-5 12 0,0-3 0,0 7 0,0-6 0,0 5 0,0-9 0,-5 2 0,1-2 0,-6-3 0,1 2 0,8-24 0,10 4 0,13-19 0,5 5 0,6 1 0,-12 2 0,9 8 0,-14 1 0,5 5 0,-10 0 0,1 1 0,-2 3 0,-1 3 0,-4 4 0,-1 7 0,-4 0 0,0 9 0,0-11 0,0 10 0,0-14 0,0 5 0,0-3 0,0-3 0,0 3 0,0 0 0,0-2 0,0 2 0,0-4 0,0 1 0,0 0 0,8 0 0,-2-3 0,36 2 0,3-3 0</inkml:trace>
  <inkml:trace contextRef="#ctx0" brushRef="#br5" timeOffset="5">3298 163 24575,'-73'-8'0,"16"2"0,27 6 0,10 10 0,-2 1 0,7 9 0,6-2 0,1 1 0,7-8 0,-3 5 0,4-5 0,4 0 0,13-1 0,12 0 0,13-3 0,4 5 0,-4-1 0,-10 0 0,-2 2 0,-15-2 0,-1-1 0,-10 3 0,-4-2 0,-4-1 0,-13 6 0,-7-8 0,-13 11 0,0-7 0,1-2 0,3-1 0,1-5 0,9 0 0,4-1 0,6-3 0,-4 6 0,-3 2 0</inkml:trace>
  <inkml:trace contextRef="#ctx0" brushRef="#br6" timeOffset="6">3783 136 24575,'-58'11'0,"2"7"0,24 0 0,-5 9 0,4 1 0,6 2 0,0-8 0,7 3 0,6-3 0,3-2 0,10 0 0,-4-6 0,5 3 0,0-6 0,5 1 0,7-7 0,8 1 0,11-6 0,2 0 0,7 0 0,-2-3 0,-1-4 0,-5-3 0,-5-7 0,-3 3 0,-6-6 0,-1 0 0,-3-5 0,0-8 0,4 1 0,-4-2 0,4 7 0,-3 10 0,-2 4 0,-8 6 0,3 3 0,-3 1 0,4 3 0,4 0 0,-2 6 0,14 5 0,-4 9 0,14 4 0,2 7 0,9-3 0,5 2 0,8 3 0,4-1-803,7 5 803,-29-17 0,3-3 0,8-4 0,1 0 0,3 2 0,1-1 0,7-3 0,3-1 0,0 1 0,0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Bethan Thomson</cp:lastModifiedBy>
  <cp:revision>2</cp:revision>
  <cp:lastPrinted>2018-05-03T11:09:00Z</cp:lastPrinted>
  <dcterms:created xsi:type="dcterms:W3CDTF">2024-08-20T09:54:00Z</dcterms:created>
  <dcterms:modified xsi:type="dcterms:W3CDTF">2024-08-20T09:54:00Z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